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4"/>
        <w:gridCol w:w="3772"/>
        <w:gridCol w:w="2959"/>
        <w:gridCol w:w="1450"/>
        <w:gridCol w:w="2155"/>
        <w:gridCol w:w="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4160" w:type="dxa"/>
            <w:gridSpan w:val="6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56"/>
                <w:szCs w:val="56"/>
                <w:lang w:val="en-US" w:eastAsia="zh-CN"/>
              </w:rPr>
              <w:t>乘坐超规格交通工具（除飞机）审批单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3454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姓      名</w:t>
            </w:r>
          </w:p>
        </w:tc>
        <w:tc>
          <w:tcPr>
            <w:tcW w:w="3772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Chars="100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959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职      务</w:t>
            </w:r>
          </w:p>
        </w:tc>
        <w:tc>
          <w:tcPr>
            <w:tcW w:w="3975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Chars="100"/>
              <w:rPr>
                <w:rFonts w:hint="default" w:ascii="方正中等线_GBK" w:hAnsi="方正中等线_GBK" w:eastAsia="方正中等线_GBK" w:cs="方正中等线_GBK"/>
                <w:b w:val="0"/>
                <w:bCs w:val="0"/>
                <w:snapToGrid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3454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任    务</w:t>
            </w:r>
          </w:p>
        </w:tc>
        <w:tc>
          <w:tcPr>
            <w:tcW w:w="3772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Chars="100"/>
              <w:rPr>
                <w:rFonts w:hint="default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959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经费来源</w:t>
            </w:r>
          </w:p>
        </w:tc>
        <w:tc>
          <w:tcPr>
            <w:tcW w:w="3975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事业经费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国库资金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jc w:val="center"/>
        </w:trPr>
        <w:tc>
          <w:tcPr>
            <w:tcW w:w="3454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时    间</w:t>
            </w:r>
          </w:p>
        </w:tc>
        <w:tc>
          <w:tcPr>
            <w:tcW w:w="3772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Chars="100"/>
              <w:rPr>
                <w:rFonts w:hint="default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959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出差地点</w:t>
            </w:r>
          </w:p>
        </w:tc>
        <w:tc>
          <w:tcPr>
            <w:tcW w:w="3975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Chars="100"/>
              <w:rPr>
                <w:rFonts w:hint="default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3454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乘坐理由</w:t>
            </w:r>
          </w:p>
        </w:tc>
        <w:tc>
          <w:tcPr>
            <w:tcW w:w="10706" w:type="dxa"/>
            <w:gridSpan w:val="5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Chars="100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3454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备    注</w:t>
            </w:r>
          </w:p>
        </w:tc>
        <w:tc>
          <w:tcPr>
            <w:tcW w:w="10706" w:type="dxa"/>
            <w:gridSpan w:val="5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3454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部门主管意见</w:t>
            </w:r>
          </w:p>
        </w:tc>
        <w:tc>
          <w:tcPr>
            <w:tcW w:w="3772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主管所领导审批</w:t>
            </w:r>
          </w:p>
        </w:tc>
        <w:tc>
          <w:tcPr>
            <w:tcW w:w="3975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35" w:type="dxa"/>
            <w:gridSpan w:val="4"/>
            <w:tcBorders>
              <w:top w:val="single" w:color="757070" w:themeColor="background2" w:themeShade="7F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="方正中等线_GBK" w:hAnsi="方正中等线_GBK" w:eastAsia="方正中等线_GBK" w:cs="方正中等线_GBK"/>
                <w:sz w:val="20"/>
                <w:szCs w:val="22"/>
              </w:rPr>
            </w:pPr>
            <w:r>
              <w:rPr>
                <w:rFonts w:hint="eastAsia" w:ascii="方正中等线_GBK" w:hAnsi="方正中等线_GBK" w:eastAsia="方正中等线_GBK" w:cs="方正中等线_GBK"/>
                <w:snapToGrid w:val="0"/>
                <w:color w:val="767171" w:themeColor="background2" w:themeShade="80"/>
                <w:kern w:val="0"/>
                <w:sz w:val="22"/>
                <w:szCs w:val="22"/>
                <w:lang w:val="en-US" w:eastAsia="zh-CN" w:bidi="ar"/>
              </w:rPr>
              <w:t>注：依据农特财</w:t>
            </w:r>
            <w:r>
              <w:rPr>
                <w:rFonts w:hint="default" w:ascii="Times New Roman" w:hAnsi="Times New Roman" w:eastAsia="方正中等线_GBK" w:cs="Times New Roman"/>
                <w:snapToGrid w:val="0"/>
                <w:color w:val="767171" w:themeColor="background2" w:themeShade="80"/>
                <w:kern w:val="0"/>
                <w:sz w:val="22"/>
                <w:szCs w:val="22"/>
                <w:lang w:val="en-US" w:eastAsia="zh-CN" w:bidi="ar"/>
              </w:rPr>
              <w:t>〔20</w:t>
            </w:r>
            <w:r>
              <w:rPr>
                <w:rFonts w:hint="eastAsia" w:ascii="Times New Roman" w:hAnsi="Times New Roman" w:eastAsia="方正中等线_GBK" w:cs="Times New Roman"/>
                <w:snapToGrid w:val="0"/>
                <w:color w:val="767171" w:themeColor="background2" w:themeShade="80"/>
                <w:kern w:val="0"/>
                <w:sz w:val="22"/>
                <w:szCs w:val="22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中等线_GBK" w:cs="Times New Roman"/>
                <w:snapToGrid w:val="0"/>
                <w:color w:val="767171" w:themeColor="background2" w:themeShade="80"/>
                <w:kern w:val="0"/>
                <w:sz w:val="22"/>
                <w:szCs w:val="22"/>
                <w:lang w:val="en-US" w:eastAsia="zh-CN" w:bidi="ar"/>
              </w:rPr>
              <w:t>〕</w:t>
            </w:r>
            <w:r>
              <w:rPr>
                <w:rFonts w:hint="eastAsia" w:ascii="Times New Roman" w:hAnsi="Times New Roman" w:eastAsia="方正中等线_GBK" w:cs="Times New Roman"/>
                <w:snapToGrid w:val="0"/>
                <w:color w:val="767171" w:themeColor="background2" w:themeShade="8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方正中等线_GBK" w:hAnsi="方正中等线_GBK" w:eastAsia="方正中等线_GBK" w:cs="方正中等线_GBK"/>
                <w:snapToGrid w:val="0"/>
                <w:color w:val="767171" w:themeColor="background2" w:themeShade="80"/>
                <w:kern w:val="0"/>
                <w:sz w:val="22"/>
                <w:szCs w:val="22"/>
                <w:lang w:val="en-US" w:eastAsia="zh-CN" w:bidi="ar"/>
              </w:rPr>
              <w:t>号文件制定本表单。</w:t>
            </w:r>
          </w:p>
        </w:tc>
        <w:tc>
          <w:tcPr>
            <w:tcW w:w="2155" w:type="dxa"/>
            <w:tcBorders>
              <w:top w:val="single" w:color="757070" w:themeColor="background2" w:themeShade="7F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中等线_GBK" w:hAnsi="方正中等线_GBK" w:eastAsia="方正中等线_GBK" w:cs="方正中等线_GBK"/>
                <w:sz w:val="20"/>
                <w:szCs w:val="22"/>
              </w:rPr>
            </w:pPr>
            <w:r>
              <w:rPr>
                <w:rFonts w:hint="eastAsia" w:ascii="方正中等线_GBK" w:hAnsi="方正中等线_GBK" w:eastAsia="方正中等线_GBK" w:cs="方正中等线_GBK"/>
                <w:snapToGrid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70" w:type="dxa"/>
            <w:tcBorders>
              <w:top w:val="single" w:color="757070" w:themeColor="background2" w:themeShade="7F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snapToGrid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D58225-0242-438F-B23C-343CD5A41D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838BC9A-4BE1-44DF-9ECC-42B1BA6EF72C}"/>
  </w:font>
  <w:font w:name="方正中等线_GBK">
    <w:panose1 w:val="02000000000000000000"/>
    <w:charset w:val="86"/>
    <w:family w:val="auto"/>
    <w:pitch w:val="default"/>
    <w:sig w:usb0="A00002BF" w:usb1="38CF7CFA" w:usb2="00000016" w:usb3="00000000" w:csb0="00040001" w:csb1="00000000"/>
    <w:embedRegular r:id="rId3" w:fontKey="{34C40925-6472-4FED-9B5A-2E1D299D5A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F65FF9-55C7-4051-A8A3-7ED70260CB1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395B7472-805A-4DA8-98DC-0809EEAE49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jA2NmZjM2I0MzIzOGUzN2U2YWQ4YmM2MjY4ZTMifQ=="/>
  </w:docVars>
  <w:rsids>
    <w:rsidRoot w:val="00000000"/>
    <w:rsid w:val="01066388"/>
    <w:rsid w:val="014632B1"/>
    <w:rsid w:val="0708176C"/>
    <w:rsid w:val="078F59E9"/>
    <w:rsid w:val="08234384"/>
    <w:rsid w:val="09402BD6"/>
    <w:rsid w:val="1ADC5808"/>
    <w:rsid w:val="2160709B"/>
    <w:rsid w:val="23D1119D"/>
    <w:rsid w:val="26B63828"/>
    <w:rsid w:val="2A6603D4"/>
    <w:rsid w:val="332E52E9"/>
    <w:rsid w:val="3A233BEC"/>
    <w:rsid w:val="3F9115F7"/>
    <w:rsid w:val="3FEB2CD3"/>
    <w:rsid w:val="4E481A1B"/>
    <w:rsid w:val="55126BF8"/>
    <w:rsid w:val="56570A4D"/>
    <w:rsid w:val="589F659A"/>
    <w:rsid w:val="5DF92166"/>
    <w:rsid w:val="5E0A274E"/>
    <w:rsid w:val="5FB005B1"/>
    <w:rsid w:val="6207243A"/>
    <w:rsid w:val="67404CC6"/>
    <w:rsid w:val="70BD7BEF"/>
    <w:rsid w:val="7866572F"/>
    <w:rsid w:val="7E8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华文中宋" w:hAnsi="华文中宋" w:eastAsia="华文中宋" w:cs="华文中宋"/>
      <w:color w:val="757171"/>
      <w:sz w:val="18"/>
      <w:szCs w:val="18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b/>
      <w:bCs/>
      <w:color w:val="757171"/>
      <w:sz w:val="18"/>
      <w:szCs w:val="18"/>
      <w:u w:val="none"/>
    </w:rPr>
  </w:style>
  <w:style w:type="character" w:customStyle="1" w:styleId="7">
    <w:name w:val="font71"/>
    <w:basedOn w:val="3"/>
    <w:qFormat/>
    <w:uiPriority w:val="0"/>
    <w:rPr>
      <w:rFonts w:hint="eastAsia" w:ascii="华文中宋" w:hAnsi="华文中宋" w:eastAsia="华文中宋" w:cs="华文中宋"/>
      <w:b/>
      <w:bCs/>
      <w:color w:val="75717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123</Characters>
  <Lines>0</Lines>
  <Paragraphs>0</Paragraphs>
  <TotalTime>1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2022-10-08T02:49:00Z</dcterms:created>
  <dc:creator>PC</dc:creator>
  <cp:lastModifiedBy>MUSI</cp:lastModifiedBy>
  <dcterms:modified xsi:type="dcterms:W3CDTF">2023-10-16T03:16:28Z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7A7C892AA57B4E22B4CA79ADEC0D11E7_13</vt:lpwstr>
  </property>
</Properties>
</file>