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0B11">
      <w:pPr>
        <w:widowControl/>
        <w:spacing w:before="120" w:after="120" w:line="360" w:lineRule="auto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：</w:t>
      </w:r>
    </w:p>
    <w:p w14:paraId="6A220027">
      <w:pPr>
        <w:widowControl/>
        <w:spacing w:before="120" w:after="120" w:line="520" w:lineRule="exact"/>
        <w:jc w:val="center"/>
        <w:rPr>
          <w:rFonts w:ascii="华文中宋" w:hAnsi="华文中宋" w:eastAsia="华文中宋" w:cs="方正小标宋简体"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方正小标宋简体"/>
          <w:bCs/>
          <w:kern w:val="0"/>
          <w:sz w:val="40"/>
          <w:szCs w:val="40"/>
        </w:rPr>
        <w:t>中国农业科学院特产研究所</w:t>
      </w:r>
    </w:p>
    <w:p w14:paraId="2936E9E8">
      <w:pPr>
        <w:widowControl/>
        <w:spacing w:before="120" w:after="120" w:line="520" w:lineRule="exact"/>
        <w:jc w:val="center"/>
        <w:rPr>
          <w:rFonts w:ascii="华文中宋" w:hAnsi="华文中宋" w:eastAsia="华文中宋" w:cs="方正小标宋简体"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方正小标宋简体"/>
          <w:bCs/>
          <w:kern w:val="0"/>
          <w:sz w:val="40"/>
          <w:szCs w:val="40"/>
        </w:rPr>
        <w:t>2025年</w:t>
      </w:r>
      <w:r>
        <w:rPr>
          <w:rFonts w:hint="eastAsia" w:ascii="华文中宋" w:hAnsi="华文中宋" w:eastAsia="华文中宋" w:cs="宋体"/>
          <w:bCs/>
          <w:kern w:val="0"/>
          <w:sz w:val="40"/>
          <w:szCs w:val="40"/>
        </w:rPr>
        <w:t>公开招聘</w:t>
      </w:r>
      <w:r>
        <w:rPr>
          <w:rFonts w:hint="eastAsia" w:ascii="华文中宋" w:hAnsi="华文中宋" w:eastAsia="华文中宋" w:cs="宋体"/>
          <w:bCs/>
          <w:kern w:val="0"/>
          <w:sz w:val="40"/>
          <w:szCs w:val="40"/>
          <w:lang w:val="en-US" w:eastAsia="zh-CN"/>
        </w:rPr>
        <w:t>报名</w:t>
      </w:r>
      <w:r>
        <w:rPr>
          <w:rFonts w:hint="eastAsia" w:ascii="华文中宋" w:hAnsi="华文中宋" w:eastAsia="华文中宋" w:cs="方正小标宋简体"/>
          <w:bCs/>
          <w:kern w:val="0"/>
          <w:sz w:val="40"/>
          <w:szCs w:val="40"/>
        </w:rPr>
        <w:t>表</w:t>
      </w:r>
    </w:p>
    <w:tbl>
      <w:tblPr>
        <w:tblStyle w:val="5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74"/>
        <w:gridCol w:w="447"/>
        <w:gridCol w:w="733"/>
        <w:gridCol w:w="714"/>
        <w:gridCol w:w="433"/>
        <w:gridCol w:w="969"/>
        <w:gridCol w:w="104"/>
        <w:gridCol w:w="829"/>
        <w:gridCol w:w="571"/>
        <w:gridCol w:w="368"/>
        <w:gridCol w:w="1769"/>
      </w:tblGrid>
      <w:tr w14:paraId="4C40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8817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E43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5A9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18E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CFD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D12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A21E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照 片</w:t>
            </w:r>
          </w:p>
          <w:p w14:paraId="255783A9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（必填）</w:t>
            </w:r>
          </w:p>
        </w:tc>
      </w:tr>
      <w:tr w14:paraId="34F2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B77E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56D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3BA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938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950D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94AA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2927">
            <w:pPr>
              <w:widowControl/>
              <w:spacing w:line="34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3269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D7B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B1C9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A728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婚 姻</w:t>
            </w:r>
          </w:p>
          <w:p w14:paraId="577FE478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0B8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BCF7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健 康</w:t>
            </w:r>
          </w:p>
          <w:p w14:paraId="0175939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16F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08A5">
            <w:pPr>
              <w:widowControl/>
              <w:spacing w:line="34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2CA3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B9DE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2AE6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943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6FD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0F53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6C6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04B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2C1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原工作或学习单位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5946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7E8A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C3B8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C5C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101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FD1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4C6D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FDB2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通讯地址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FBD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4EB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E8F9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4094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BDE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B4AD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111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DA3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7B0A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C0F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学习及</w:t>
            </w:r>
          </w:p>
          <w:p w14:paraId="2A4F1C7C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C00FC">
            <w:pPr>
              <w:widowControl/>
              <w:spacing w:before="120" w:line="300" w:lineRule="exact"/>
              <w:ind w:left="210" w:leftChars="100" w:right="105" w:rightChars="50"/>
              <w:rPr>
                <w:rFonts w:ascii="仿宋" w:hAnsi="仿宋" w:eastAsia="仿宋" w:cs="仿宋"/>
                <w:b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从高中填起，学历注明全日制或在职</w:t>
            </w:r>
          </w:p>
          <w:p w14:paraId="6BE56A1D">
            <w:pPr>
              <w:widowControl/>
              <w:spacing w:line="30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－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 ××大学××系××专业 毕业（全日制）</w:t>
            </w:r>
          </w:p>
          <w:p w14:paraId="5C16643C">
            <w:pPr>
              <w:widowControl/>
              <w:spacing w:line="300" w:lineRule="exact"/>
              <w:ind w:left="210" w:leftChars="100" w:right="105" w:rightChars="50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－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 ××单位××职务</w:t>
            </w:r>
          </w:p>
        </w:tc>
      </w:tr>
      <w:tr w14:paraId="4B61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6696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主要学术</w:t>
            </w:r>
          </w:p>
          <w:p w14:paraId="2A9045A1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成就及创新点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1CF51">
            <w:pPr>
              <w:widowControl/>
              <w:spacing w:line="340" w:lineRule="exact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  <w:p w14:paraId="35F3150B">
            <w:pPr>
              <w:widowControl/>
              <w:spacing w:line="340" w:lineRule="exact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</w:tc>
      </w:tr>
      <w:tr w14:paraId="6AFF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EFEB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主持或参加</w:t>
            </w:r>
          </w:p>
          <w:p w14:paraId="47D89010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科研项目情况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DF8F">
            <w:pPr>
              <w:widowControl/>
              <w:spacing w:before="120" w:line="30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 国家自然科学基金青年/面上项目“XXXXXXXX”（编号：XXXX），</w:t>
            </w:r>
          </w:p>
          <w:p w14:paraId="7A8EABB0">
            <w:pPr>
              <w:widowControl/>
              <w:spacing w:line="300" w:lineRule="exact"/>
              <w:ind w:right="105" w:rightChars="50"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20XX-20XX年，XX万元。主持</w:t>
            </w:r>
            <w:r>
              <w:rPr>
                <w:rFonts w:hint="eastAsia" w:ascii="仿宋" w:hAnsi="仿宋" w:eastAsia="仿宋" w:cs="仿宋"/>
                <w:b/>
                <w:bCs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……</w:t>
            </w:r>
          </w:p>
        </w:tc>
      </w:tr>
      <w:tr w14:paraId="4B53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315F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发表论文、专著</w:t>
            </w:r>
          </w:p>
          <w:p w14:paraId="69013645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申请专利情况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3BA5">
            <w:pPr>
              <w:widowControl/>
              <w:spacing w:before="120"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San Zhang(#)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, Wu Wang, Si Li(*). Genome size of a bird. Journal of Animal Science.2020.11(1):100-110 （IF5year=3.0，JCR一区）</w:t>
            </w:r>
          </w:p>
          <w:p w14:paraId="36F960E9">
            <w:pPr>
              <w:widowControl/>
              <w:spacing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，李四，中国XX学，科学出版社，100万字，2020年</w:t>
            </w:r>
          </w:p>
          <w:p w14:paraId="1D002BFE">
            <w:pPr>
              <w:widowControl/>
              <w:spacing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3.一种XXX的方法（ZL12315678.X），20XX年X月获国家发明专利，第2名，共5人</w:t>
            </w:r>
          </w:p>
        </w:tc>
      </w:tr>
      <w:tr w14:paraId="5666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3F8D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1454">
            <w:pPr>
              <w:widowControl/>
              <w:spacing w:before="120"/>
              <w:ind w:left="210" w:leftChars="100" w:right="105" w:rightChars="50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 李四、王五、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，XX新品种培育与推广，国家科技部，国家科技进步奖，二等奖，2010</w:t>
            </w:r>
          </w:p>
        </w:tc>
      </w:tr>
      <w:tr w14:paraId="78CD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DA7F4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7A4B7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287BF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关  系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238AF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67649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政治面貌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0B5E7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工作单位及职务</w:t>
            </w:r>
          </w:p>
        </w:tc>
      </w:tr>
      <w:tr w14:paraId="2B47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A3D01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A22EFC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A919AC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D8633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A3050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D5B26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</w:p>
        </w:tc>
      </w:tr>
      <w:tr w14:paraId="19C2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6493F">
            <w:pPr>
              <w:widowControl/>
              <w:spacing w:before="120" w:line="280" w:lineRule="exact"/>
              <w:ind w:left="210" w:leftChars="100" w:right="105" w:rightChars="50"/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77D71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73650F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476FFB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4753D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5BD0D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508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180D7">
            <w:pPr>
              <w:spacing w:before="120" w:line="280" w:lineRule="exact"/>
              <w:ind w:left="210" w:leftChars="100" w:right="105" w:rightChars="50"/>
              <w:jc w:val="center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农业农村部部系统亲属情况或在农业农村部系统工作经历情况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8CF6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39F2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4DB7">
            <w:pPr>
              <w:spacing w:line="360" w:lineRule="auto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同行专家或</w:t>
            </w:r>
            <w:r>
              <w:rPr>
                <w:rFonts w:ascii="黑体" w:hAnsi="黑体" w:eastAsia="黑体" w:cs="黑体"/>
                <w:sz w:val="22"/>
              </w:rPr>
              <w:t>导师</w:t>
            </w:r>
            <w:r>
              <w:rPr>
                <w:rFonts w:hint="eastAsia" w:ascii="黑体" w:hAnsi="黑体" w:eastAsia="黑体" w:cs="黑体"/>
                <w:sz w:val="22"/>
              </w:rPr>
              <w:t>推荐意见</w:t>
            </w:r>
          </w:p>
          <w:p w14:paraId="4D1AA46C">
            <w:pPr>
              <w:spacing w:line="360" w:lineRule="auto"/>
              <w:jc w:val="center"/>
              <w:rPr>
                <w:rFonts w:ascii="黑体" w:hAnsi="黑体" w:eastAsia="黑体" w:cs="黑体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（非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必须</w:t>
            </w:r>
            <w:r>
              <w:rPr>
                <w:rFonts w:hint="eastAsia" w:ascii="黑体" w:hAnsi="黑体" w:eastAsia="黑体" w:cs="黑体"/>
                <w:sz w:val="22"/>
              </w:rPr>
              <w:t>填写项）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7D03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对其业务工作水平的综合评价：</w:t>
            </w:r>
          </w:p>
          <w:p w14:paraId="234ABBC7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651ECE11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30FB89C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9B6CABF">
            <w:pPr>
              <w:widowControl/>
              <w:spacing w:before="120" w:line="360" w:lineRule="auto"/>
              <w:ind w:left="210" w:leftChars="100" w:right="105" w:rightChars="5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专家签字：</w:t>
            </w:r>
          </w:p>
          <w:p w14:paraId="44AA8E0D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 年    月    日</w:t>
            </w:r>
          </w:p>
        </w:tc>
      </w:tr>
      <w:tr w14:paraId="00A4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96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FD61F9">
            <w:pPr>
              <w:numPr>
                <w:ilvl w:val="0"/>
                <w:numId w:val="0"/>
              </w:numPr>
              <w:ind w:firstLine="36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亲属”范围为夫妻关系、直系血亲关系、三代以内旁系血亲以及近姻亲关系。直系血亲关系包括两种情况：一种是指有自然血缘关系的亲属，即生育自己和自己所生育的上下各代亲属，包括祖父母、外祖父母、父母、子女、孙子女、外孙子女；另一种是指本来没有血缘关系，但由法律确认其具有与自然血亲同等的权利、义务的亲属，这种情况称之为法律拟制血亲，如养父母与养子女、继父母与继子女。三代以内旁系血亲关系是指，同源于祖父母、外祖父母的三代以内，除父母等直系血亲以外的，与自己有间接血亲关系的亲属。“三代以内”是指从自身往上数，到父母，再到祖父母、外祖父母共三代；从自身往下数，自己为第一代，子女为第二代，孙子女、外孙子女为第三代。主要包括伯叔姑舅姨、兄弟姐妹、堂兄弟姐妹、表兄弟姐妹、侄子女、甥子女。近姻亲主要指配偶的父母、配偶的兄弟姐妹及其配偶、子女的配偶及子女配偶的父母、三代以内旁系血亲的配偶。</w:t>
            </w:r>
          </w:p>
          <w:p w14:paraId="4C2F6712">
            <w:pPr>
              <w:numPr>
                <w:ilvl w:val="0"/>
                <w:numId w:val="0"/>
              </w:numPr>
              <w:ind w:firstLine="720" w:firstLineChars="400"/>
              <w:jc w:val="both"/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2.农业农村部部系统单位为农业农村部机关及部属单位（含中国农业科学院机关及院属单位）等。考生如不确定相关单位是否为农业农村部部系统单位，可与招聘单位电话沟通确认。</w:t>
            </w:r>
          </w:p>
          <w:p w14:paraId="7A7D8C69">
            <w:pPr>
              <w:numPr>
                <w:ilvl w:val="0"/>
                <w:numId w:val="0"/>
              </w:numPr>
              <w:ind w:firstLine="720" w:firstLineChars="400"/>
              <w:jc w:val="both"/>
              <w:rPr>
                <w:rFonts w:hint="default" w:ascii="黑体" w:hAnsi="黑体" w:eastAsia="黑体" w:cs="黑体"/>
                <w:color w:val="808080" w:themeColor="text1" w:themeTint="80"/>
                <w:sz w:val="18"/>
                <w:szCs w:val="2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3如存在需要回避的亲属关系和部系统工作经历，考生须主动、如实报告。亲属情况须提供亲属姓名、关系、工作单位及职务；部系统工作经历须提供参加工作时间、工作单位、职务等信息。</w:t>
            </w:r>
          </w:p>
        </w:tc>
      </w:tr>
    </w:tbl>
    <w:p w14:paraId="369DDCE2">
      <w:pPr>
        <w:keepNext w:val="0"/>
        <w:keepLines w:val="0"/>
        <w:pageBreakBefore w:val="0"/>
        <w:widowControl w:val="0"/>
        <w:tabs>
          <w:tab w:val="left" w:pos="15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6E46BF-C605-4440-BF39-384EC2CBDA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08A6BC-B01F-4027-AA8C-D6453F1A67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6B0EF05-373C-43CD-88CC-71F1FDB54B3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53D69BE-6CB2-4ACD-8E53-F69E2347C2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880259C-BFDB-4D84-99E2-075D1D8CD037}"/>
  </w:font>
  <w:font w:name="方正中等线_GBK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6" w:fontKey="{04011F35-19D5-41E8-BCC8-0ABAA10F1D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MjA2NmZjM2I0MzIzOGUzN2U2YWQ4YmM2MjY4ZTMifQ=="/>
  </w:docVars>
  <w:rsids>
    <w:rsidRoot w:val="00FB3B56"/>
    <w:rsid w:val="0011788E"/>
    <w:rsid w:val="00173D7E"/>
    <w:rsid w:val="001954CD"/>
    <w:rsid w:val="001F3F53"/>
    <w:rsid w:val="00211C94"/>
    <w:rsid w:val="00310EEE"/>
    <w:rsid w:val="00386689"/>
    <w:rsid w:val="003B0CB2"/>
    <w:rsid w:val="00441FCE"/>
    <w:rsid w:val="005B1798"/>
    <w:rsid w:val="00634CDE"/>
    <w:rsid w:val="006C5283"/>
    <w:rsid w:val="00845BD9"/>
    <w:rsid w:val="008A544B"/>
    <w:rsid w:val="008C73DD"/>
    <w:rsid w:val="00A2690D"/>
    <w:rsid w:val="00A71EB5"/>
    <w:rsid w:val="00A7719C"/>
    <w:rsid w:val="00AD3C2E"/>
    <w:rsid w:val="00AD60EA"/>
    <w:rsid w:val="00B03582"/>
    <w:rsid w:val="00CC2348"/>
    <w:rsid w:val="00E700BB"/>
    <w:rsid w:val="00EB1E09"/>
    <w:rsid w:val="00FB3B56"/>
    <w:rsid w:val="00FF3C08"/>
    <w:rsid w:val="11140635"/>
    <w:rsid w:val="137F4B64"/>
    <w:rsid w:val="144A4CEB"/>
    <w:rsid w:val="1C005F8F"/>
    <w:rsid w:val="1D9236E6"/>
    <w:rsid w:val="1E817B51"/>
    <w:rsid w:val="2A872DBF"/>
    <w:rsid w:val="2AE8528D"/>
    <w:rsid w:val="2F2B399A"/>
    <w:rsid w:val="327E57E8"/>
    <w:rsid w:val="330E2D56"/>
    <w:rsid w:val="381C47C8"/>
    <w:rsid w:val="3DCE429E"/>
    <w:rsid w:val="47AD1B9E"/>
    <w:rsid w:val="49E244C5"/>
    <w:rsid w:val="51337A67"/>
    <w:rsid w:val="52974D1F"/>
    <w:rsid w:val="591F781C"/>
    <w:rsid w:val="5CB564CD"/>
    <w:rsid w:val="62D86239"/>
    <w:rsid w:val="65FC6A29"/>
    <w:rsid w:val="6813486A"/>
    <w:rsid w:val="6FD414A0"/>
    <w:rsid w:val="783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F88D-8C79-4414-BE75-89DABE7C2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1013</Words>
  <Characters>1152</Characters>
  <Lines>6</Lines>
  <Paragraphs>1</Paragraphs>
  <TotalTime>62</TotalTime>
  <ScaleCrop>false</ScaleCrop>
  <LinksUpToDate>false</LinksUpToDate>
  <CharactersWithSpaces>1230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2021-06-04T09:11:00Z</dcterms:created>
  <dc:creator>Microsoft 帐户</dc:creator>
  <cp:lastModifiedBy> 琳琳</cp:lastModifiedBy>
  <dcterms:modified xsi:type="dcterms:W3CDTF">2025-10-29T05:16:02Z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38DFD39B90FD4A6BA6FEB939E466745F_13</vt:lpwstr>
  </property>
  <property fmtid="{D5CDD505-2E9C-101B-9397-08002B2CF9AE}" pid="4" name="KSOTemplateDocerSaveRecord">
    <vt:lpwstr>eyJoZGlkIjoiYWRjODljZGZiYTM2MWM5YjMyZDVhOTNiYTg5OTc0MzAiLCJ1c2VySWQiOiI0MTg1NDg0MjgifQ==</vt:lpwstr>
  </property>
</Properties>
</file>