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2D" w:rsidRDefault="0019222D" w:rsidP="0019222D">
      <w:pPr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附件1</w:t>
      </w:r>
    </w:p>
    <w:p w:rsidR="0019222D" w:rsidRDefault="0019222D" w:rsidP="0019222D">
      <w:pPr>
        <w:jc w:val="center"/>
        <w:rPr>
          <w:rFonts w:ascii="方正小标宋简体" w:eastAsia="方正小标宋简体" w:hint="eastAsia"/>
          <w:color w:val="000000"/>
          <w:sz w:val="36"/>
          <w:szCs w:val="36"/>
          <w:u w:val="single"/>
        </w:rPr>
      </w:pPr>
      <w:r>
        <w:rPr>
          <w:rFonts w:ascii="方正小标宋简体" w:eastAsia="方正小标宋简体" w:hint="eastAsia"/>
          <w:b/>
          <w:sz w:val="36"/>
          <w:szCs w:val="36"/>
        </w:rPr>
        <w:t>北京市2020年研究生招生体格检查表</w:t>
      </w:r>
    </w:p>
    <w:p w:rsidR="0019222D" w:rsidRDefault="0019222D" w:rsidP="0019222D">
      <w:pPr>
        <w:spacing w:line="360" w:lineRule="auto"/>
        <w:ind w:leftChars="-67" w:left="-141"/>
        <w:rPr>
          <w:rFonts w:hint="eastAsia"/>
          <w:color w:val="000000"/>
          <w:u w:val="single"/>
        </w:rPr>
      </w:pPr>
      <w:r>
        <w:rPr>
          <w:rFonts w:ascii="楷体_GB2312" w:eastAsia="楷体_GB2312" w:hint="eastAsia"/>
          <w:sz w:val="24"/>
        </w:rPr>
        <w:t>报考单位</w:t>
      </w:r>
      <w:r>
        <w:rPr>
          <w:rFonts w:ascii="宋体" w:hAnsi="宋体" w:hint="eastAsia"/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报考专业</w:t>
      </w:r>
      <w:r>
        <w:rPr>
          <w:rFonts w:ascii="宋体" w:hAnsi="宋体" w:hint="eastAsia"/>
          <w:color w:val="000000"/>
          <w:u w:val="single"/>
        </w:rPr>
        <w:t xml:space="preserve">                                  </w:t>
      </w:r>
    </w:p>
    <w:p w:rsidR="0019222D" w:rsidRDefault="0019222D" w:rsidP="0019222D">
      <w:pPr>
        <w:spacing w:line="360" w:lineRule="auto"/>
        <w:ind w:leftChars="-67" w:left="-141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身份证号</w:t>
      </w:r>
      <w:r>
        <w:rPr>
          <w:color w:val="000000"/>
          <w:u w:val="single"/>
        </w:rPr>
        <w:t xml:space="preserve">                                 </w:t>
      </w:r>
      <w:r>
        <w:rPr>
          <w:rFonts w:ascii="楷体_GB2312" w:eastAsia="楷体_GB2312" w:hint="eastAsia"/>
          <w:sz w:val="24"/>
        </w:rPr>
        <w:t>准考证号</w:t>
      </w:r>
      <w:r>
        <w:rPr>
          <w:color w:val="000000"/>
          <w:u w:val="single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81"/>
        <w:gridCol w:w="1179"/>
        <w:gridCol w:w="720"/>
        <w:gridCol w:w="180"/>
        <w:gridCol w:w="540"/>
        <w:gridCol w:w="358"/>
        <w:gridCol w:w="362"/>
        <w:gridCol w:w="720"/>
        <w:gridCol w:w="720"/>
        <w:gridCol w:w="1080"/>
        <w:gridCol w:w="6"/>
        <w:gridCol w:w="1614"/>
      </w:tblGrid>
      <w:tr w:rsidR="0019222D" w:rsidTr="0019222D">
        <w:trPr>
          <w:trHeight w:val="600"/>
          <w:jc w:val="center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222D" w:rsidRDefault="0019222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年龄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leftChars="-47" w:left="-99" w:rightChars="-56" w:right="-118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ind w:rightChars="-3" w:right="-6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Cs w:val="21"/>
              </w:rPr>
              <w:t>相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片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19222D" w:rsidTr="0019222D">
        <w:trPr>
          <w:trHeight w:val="1257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="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既往病史（此栏由学生如实提供）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75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jc w:val="center"/>
              <w:rPr>
                <w:b/>
                <w:sz w:val="24"/>
              </w:rPr>
            </w:pPr>
          </w:p>
          <w:p w:rsidR="0019222D" w:rsidRDefault="0019222D">
            <w:pPr>
              <w:jc w:val="center"/>
              <w:rPr>
                <w:b/>
                <w:sz w:val="24"/>
              </w:rPr>
            </w:pPr>
          </w:p>
          <w:p w:rsidR="0019222D" w:rsidRDefault="0019222D">
            <w:pPr>
              <w:jc w:val="center"/>
              <w:rPr>
                <w:b/>
                <w:sz w:val="24"/>
              </w:rPr>
            </w:pP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ind w:firstLineChars="100" w:firstLine="211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裸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眼</w:t>
            </w:r>
          </w:p>
          <w:p w:rsidR="0019222D" w:rsidRDefault="001922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视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矫正</w:t>
            </w:r>
          </w:p>
          <w:p w:rsidR="0019222D" w:rsidRDefault="001922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视力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右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jc w:val="center"/>
              <w:rPr>
                <w:szCs w:val="21"/>
              </w:rPr>
            </w:pPr>
          </w:p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 w:val="24"/>
              </w:rPr>
            </w:pPr>
          </w:p>
          <w:p w:rsidR="0019222D" w:rsidRDefault="0019222D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医师签名</w:t>
            </w:r>
          </w:p>
        </w:tc>
      </w:tr>
      <w:tr w:rsidR="0019222D" w:rsidTr="0019222D">
        <w:trPr>
          <w:trHeight w:val="747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Chars="50" w:firstLine="105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左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矫正度数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val="153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查</w:t>
            </w:r>
          </w:p>
        </w:tc>
        <w:tc>
          <w:tcPr>
            <w:tcW w:w="47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彩色图案及彩色数码检查：</w:t>
            </w:r>
          </w:p>
          <w:p w:rsidR="0019222D" w:rsidRDefault="001922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空后色觉检查图（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）俞自萍色盲检查图（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  <w:p w:rsidR="0019222D" w:rsidRDefault="0019222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单色识别能力检查：</w:t>
            </w:r>
          </w:p>
          <w:p w:rsidR="0019222D" w:rsidRDefault="0019222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Cs w:val="21"/>
              </w:rPr>
              <w:t>红（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）黄（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）绿（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）蓝（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）紫（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jc w:val="center"/>
              <w:rPr>
                <w:szCs w:val="21"/>
              </w:rPr>
            </w:pPr>
          </w:p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val="775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病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内</w:t>
            </w:r>
          </w:p>
          <w:p w:rsidR="0019222D" w:rsidRDefault="0019222D">
            <w:pPr>
              <w:rPr>
                <w:b/>
                <w:szCs w:val="21"/>
              </w:rPr>
            </w:pPr>
          </w:p>
          <w:p w:rsidR="0019222D" w:rsidRDefault="0019222D">
            <w:pPr>
              <w:rPr>
                <w:b/>
                <w:szCs w:val="21"/>
              </w:rPr>
            </w:pPr>
          </w:p>
          <w:p w:rsidR="0019222D" w:rsidRDefault="0019222D">
            <w:pPr>
              <w:rPr>
                <w:b/>
                <w:szCs w:val="21"/>
              </w:rPr>
            </w:pPr>
          </w:p>
          <w:p w:rsidR="0019222D" w:rsidRDefault="0019222D">
            <w:pPr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血压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／</w:t>
            </w:r>
            <w:r>
              <w:rPr>
                <w:szCs w:val="21"/>
              </w:rPr>
              <w:t xml:space="preserve">      mmHg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19222D" w:rsidRDefault="0019222D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育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情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心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脏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及血管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呼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吸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神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经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吃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803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器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官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  <w:p w:rsidR="0019222D" w:rsidRDefault="0019222D">
            <w:pPr>
              <w:ind w:firstLine="420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脾</w:t>
            </w:r>
            <w:proofErr w:type="gramEnd"/>
            <w:r>
              <w:rPr>
                <w:color w:val="000000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性质</w:t>
            </w: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6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 w:val="24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外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b/>
                <w:szCs w:val="21"/>
              </w:rPr>
            </w:pPr>
          </w:p>
          <w:p w:rsidR="0019222D" w:rsidRDefault="001922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5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Chars="48" w:firstLine="101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厘米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b/>
                <w:szCs w:val="21"/>
              </w:rPr>
              <w:t>体重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千克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 w:val="24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皮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肤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颈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部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脊</w:t>
            </w:r>
            <w:proofErr w:type="gramEnd"/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柱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肢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b/>
                <w:szCs w:val="21"/>
              </w:rPr>
            </w:pP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关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</w:tr>
      <w:tr w:rsidR="0019222D" w:rsidTr="0019222D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鼻</w:t>
            </w:r>
            <w:proofErr w:type="gramEnd"/>
          </w:p>
          <w:p w:rsidR="0019222D" w:rsidRDefault="0019222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咽</w:t>
            </w:r>
            <w:proofErr w:type="gramEnd"/>
          </w:p>
          <w:p w:rsidR="0019222D" w:rsidRDefault="0019222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喉</w:t>
            </w:r>
            <w:proofErr w:type="gramEnd"/>
          </w:p>
          <w:p w:rsidR="0019222D" w:rsidRDefault="001922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力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左耳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右耳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米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Cs w:val="21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觉</w:t>
            </w:r>
          </w:p>
        </w:tc>
        <w:tc>
          <w:tcPr>
            <w:tcW w:w="40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检查者</w:t>
            </w:r>
          </w:p>
          <w:p w:rsidR="0019222D" w:rsidRDefault="0019222D">
            <w:pPr>
              <w:jc w:val="center"/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耳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鼻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咽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喉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794"/>
          <w:jc w:val="center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口</w:t>
            </w:r>
          </w:p>
          <w:p w:rsidR="0019222D" w:rsidRDefault="0019222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腔</w:t>
            </w:r>
            <w:proofErr w:type="gramEnd"/>
          </w:p>
          <w:p w:rsidR="0019222D" w:rsidRDefault="001922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科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唇</w:t>
            </w:r>
            <w:r>
              <w:rPr>
                <w:b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b/>
                <w:szCs w:val="21"/>
              </w:rPr>
              <w:t>腭</w:t>
            </w:r>
            <w:proofErr w:type="gramEnd"/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Cs w:val="21"/>
              </w:rPr>
            </w:pPr>
          </w:p>
        </w:tc>
      </w:tr>
      <w:tr w:rsidR="0019222D" w:rsidTr="0019222D">
        <w:trPr>
          <w:trHeight w:hRule="exact" w:val="794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牙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齿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hRule="exact" w:val="707"/>
          <w:jc w:val="center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它</w:t>
            </w:r>
          </w:p>
        </w:tc>
        <w:tc>
          <w:tcPr>
            <w:tcW w:w="5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9222D" w:rsidRDefault="0019222D">
            <w:pPr>
              <w:widowControl/>
              <w:jc w:val="left"/>
              <w:rPr>
                <w:szCs w:val="21"/>
              </w:rPr>
            </w:pPr>
          </w:p>
        </w:tc>
      </w:tr>
      <w:tr w:rsidR="0019222D" w:rsidTr="0019222D">
        <w:trPr>
          <w:trHeight w:val="590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胸部</w:t>
            </w:r>
            <w:r>
              <w:rPr>
                <w:b/>
                <w:szCs w:val="21"/>
              </w:rPr>
              <w:t>X</w:t>
            </w:r>
          </w:p>
          <w:p w:rsidR="0019222D" w:rsidRDefault="0019222D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射线检查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Cs w:val="21"/>
              </w:rPr>
            </w:pPr>
          </w:p>
        </w:tc>
      </w:tr>
      <w:tr w:rsidR="0019222D" w:rsidTr="0019222D">
        <w:trPr>
          <w:trHeight w:val="753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化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验</w:t>
            </w:r>
          </w:p>
        </w:tc>
        <w:tc>
          <w:tcPr>
            <w:tcW w:w="58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丙氨酸氨基转移酶</w:t>
            </w:r>
          </w:p>
          <w:p w:rsidR="0019222D" w:rsidRDefault="0019222D">
            <w:pPr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ALT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医师签名</w:t>
            </w:r>
          </w:p>
          <w:p w:rsidR="0019222D" w:rsidRDefault="0019222D">
            <w:pPr>
              <w:rPr>
                <w:szCs w:val="21"/>
              </w:rPr>
            </w:pPr>
          </w:p>
        </w:tc>
      </w:tr>
      <w:tr w:rsidR="0019222D" w:rsidTr="0019222D">
        <w:trPr>
          <w:trHeight w:val="2948"/>
          <w:jc w:val="center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9222D" w:rsidRDefault="0019222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体检机构</w:t>
            </w:r>
          </w:p>
          <w:p w:rsidR="0019222D" w:rsidRDefault="001922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Cs w:val="21"/>
              </w:rPr>
              <w:t>意见</w:t>
            </w:r>
          </w:p>
        </w:tc>
        <w:tc>
          <w:tcPr>
            <w:tcW w:w="747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222D" w:rsidRDefault="0019222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19222D" w:rsidRDefault="0019222D">
            <w:pPr>
              <w:spacing w:line="360" w:lineRule="auto"/>
              <w:ind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请各招生单位根据以上体检结果，参照执行《普通高等学校招生体检工作指导意见》（教学【</w:t>
            </w:r>
            <w:r>
              <w:rPr>
                <w:b/>
                <w:szCs w:val="21"/>
              </w:rPr>
              <w:t>2003</w:t>
            </w:r>
            <w:r>
              <w:rPr>
                <w:rFonts w:hint="eastAsia"/>
                <w:b/>
                <w:szCs w:val="21"/>
              </w:rPr>
              <w:t>】</w:t>
            </w:r>
            <w:r>
              <w:rPr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号），确定该生身体条件是否可以录取。</w:t>
            </w: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</w:p>
          <w:p w:rsidR="0019222D" w:rsidRDefault="001922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主检医师签名：</w:t>
            </w:r>
            <w:r>
              <w:rPr>
                <w:szCs w:val="21"/>
              </w:rPr>
              <w:t xml:space="preserve">                             </w:t>
            </w:r>
            <w:r>
              <w:rPr>
                <w:rFonts w:hint="eastAsia"/>
                <w:szCs w:val="21"/>
              </w:rPr>
              <w:t>体检机构公章</w:t>
            </w:r>
          </w:p>
          <w:p w:rsidR="0019222D" w:rsidRDefault="0019222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19222D" w:rsidRDefault="0019222D">
            <w:pPr>
              <w:rPr>
                <w:szCs w:val="21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9222D" w:rsidRDefault="0019222D" w:rsidP="0019222D">
      <w:pPr>
        <w:spacing w:line="360" w:lineRule="exact"/>
        <w:rPr>
          <w:rFonts w:ascii="宋体" w:hAnsi="宋体"/>
          <w:b/>
          <w:color w:val="000000"/>
          <w:sz w:val="32"/>
          <w:szCs w:val="32"/>
        </w:rPr>
      </w:pPr>
    </w:p>
    <w:p w:rsidR="0019222D" w:rsidRDefault="0019222D" w:rsidP="0019222D">
      <w:pPr>
        <w:spacing w:line="360" w:lineRule="exact"/>
        <w:rPr>
          <w:rFonts w:ascii="宋体" w:hAnsi="宋体" w:hint="eastAsia"/>
          <w:b/>
          <w:color w:val="000000"/>
          <w:sz w:val="32"/>
          <w:szCs w:val="32"/>
        </w:rPr>
      </w:pPr>
      <w:bookmarkStart w:id="0" w:name="_GoBack"/>
      <w:bookmarkEnd w:id="0"/>
    </w:p>
    <w:sectPr w:rsidR="0019222D" w:rsidSect="0019222D">
      <w:pgSz w:w="11906" w:h="16838"/>
      <w:pgMar w:top="42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5"/>
    <w:rsid w:val="000B1705"/>
    <w:rsid w:val="0019222D"/>
    <w:rsid w:val="005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9537A-291A-45E6-AA51-EB90C0E9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2020-05-19T02:43:00Z</dcterms:created>
  <dcterms:modified xsi:type="dcterms:W3CDTF">2020-05-19T02:43:00Z</dcterms:modified>
</cp:coreProperties>
</file>